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BE" w:rsidRDefault="00F721BE">
      <w:pPr>
        <w:jc w:val="right"/>
      </w:pPr>
      <w:bookmarkStart w:id="0" w:name="_wcbsxpocz79w" w:colFirst="0" w:colLast="0"/>
      <w:bookmarkEnd w:id="0"/>
    </w:p>
    <w:p w:rsidR="00F721BE" w:rsidRDefault="00F721BE">
      <w:bookmarkStart w:id="1" w:name="_kkv6stifb1wt" w:colFirst="0" w:colLast="0"/>
      <w:bookmarkEnd w:id="1"/>
    </w:p>
    <w:p w:rsidR="00F721BE" w:rsidRDefault="00F721BE">
      <w:bookmarkStart w:id="2" w:name="_2sy025999qoi" w:colFirst="0" w:colLast="0"/>
      <w:bookmarkEnd w:id="2"/>
    </w:p>
    <w:p w:rsidR="00757AF1" w:rsidRPr="00757AF1" w:rsidRDefault="00757AF1" w:rsidP="00757AF1">
      <w:pPr>
        <w:jc w:val="center"/>
      </w:pPr>
      <w:bookmarkStart w:id="3" w:name="_hefe087x3k09" w:colFirst="0" w:colLast="0"/>
      <w:bookmarkEnd w:id="3"/>
      <w:r>
        <w:rPr>
          <w:noProof/>
        </w:rPr>
        <w:drawing>
          <wp:inline distT="0" distB="0" distL="0" distR="0">
            <wp:extent cx="15621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zul_color (1).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bookmarkStart w:id="4" w:name="_815g5uiw708n" w:colFirst="0" w:colLast="0"/>
      <w:bookmarkEnd w:id="4"/>
    </w:p>
    <w:p w:rsidR="00757AF1" w:rsidRDefault="00757AF1" w:rsidP="00757AF1">
      <w:pPr>
        <w:pStyle w:val="Heading1"/>
        <w:spacing w:before="400"/>
        <w:jc w:val="center"/>
        <w:rPr>
          <w:rFonts w:asciiTheme="majorHAnsi" w:hAnsiTheme="majorHAnsi" w:cstheme="majorHAnsi"/>
          <w:color w:val="17365D" w:themeColor="text2" w:themeShade="BF"/>
          <w:sz w:val="36"/>
          <w:szCs w:val="36"/>
        </w:rPr>
      </w:pPr>
    </w:p>
    <w:p w:rsidR="00757AF1" w:rsidRPr="00757AF1" w:rsidRDefault="00757AF1" w:rsidP="00757AF1">
      <w:pPr>
        <w:pStyle w:val="Heading1"/>
        <w:spacing w:before="400"/>
        <w:jc w:val="center"/>
        <w:rPr>
          <w:rFonts w:asciiTheme="majorHAnsi" w:hAnsiTheme="majorHAnsi" w:cstheme="majorHAnsi"/>
          <w:color w:val="17365D" w:themeColor="text2" w:themeShade="BF"/>
          <w:sz w:val="36"/>
          <w:szCs w:val="36"/>
        </w:rPr>
      </w:pPr>
      <w:r w:rsidRPr="00757AF1">
        <w:rPr>
          <w:rFonts w:asciiTheme="majorHAnsi" w:hAnsiTheme="majorHAnsi" w:cstheme="majorHAnsi"/>
          <w:color w:val="17365D" w:themeColor="text2" w:themeShade="BF"/>
          <w:sz w:val="36"/>
          <w:szCs w:val="36"/>
        </w:rPr>
        <w:t xml:space="preserve">Job Opening: </w:t>
      </w:r>
      <w:r w:rsidRPr="00757AF1">
        <w:rPr>
          <w:rFonts w:asciiTheme="majorHAnsi" w:hAnsiTheme="majorHAnsi" w:cstheme="majorHAnsi"/>
          <w:color w:val="17365D" w:themeColor="text2" w:themeShade="BF"/>
          <w:sz w:val="36"/>
          <w:szCs w:val="36"/>
        </w:rPr>
        <w:t>Deputy Director  </w:t>
      </w:r>
    </w:p>
    <w:p w:rsidR="00757AF1" w:rsidRPr="00757AF1" w:rsidRDefault="00757AF1" w:rsidP="00757AF1">
      <w:pPr>
        <w:pStyle w:val="Heading3"/>
        <w:spacing w:before="320"/>
        <w:rPr>
          <w:rFonts w:asciiTheme="majorHAnsi" w:hAnsiTheme="majorHAnsi" w:cstheme="majorHAnsi"/>
          <w:color w:val="7F7F7F" w:themeColor="text1" w:themeTint="80"/>
        </w:rPr>
      </w:pPr>
      <w:r w:rsidRPr="00757AF1">
        <w:rPr>
          <w:rFonts w:asciiTheme="majorHAnsi" w:hAnsiTheme="majorHAnsi" w:cstheme="majorHAnsi"/>
          <w:color w:val="7F7F7F" w:themeColor="text1" w:themeTint="80"/>
        </w:rPr>
        <w:t>The Organization:</w:t>
      </w:r>
    </w:p>
    <w:p w:rsidR="00757AF1" w:rsidRDefault="00757AF1" w:rsidP="00757AF1">
      <w:pPr>
        <w:pStyle w:val="NormalWeb"/>
        <w:spacing w:before="0" w:beforeAutospacing="0" w:after="0" w:afterAutospacing="0"/>
      </w:pPr>
      <w:r>
        <w:rPr>
          <w:rFonts w:ascii="Arial" w:hAnsi="Arial"/>
          <w:color w:val="000000"/>
          <w:sz w:val="20"/>
          <w:szCs w:val="20"/>
        </w:rPr>
        <w:t xml:space="preserve">Azul is a Latinx led and serving environmental justice organization focused on ocean stewardship. We are small, nimble, and extremely mighty. Founded in 2011, Azul has been instrumental in the CA plastic bag ban, shark fin ban, and in expanding access to the state’s coasts. Our work is rooted and guided by equity, social justice, and intersectionality. For more information, check out </w:t>
      </w:r>
      <w:hyperlink r:id="rId8" w:history="1">
        <w:r>
          <w:rPr>
            <w:rStyle w:val="Hyperlink"/>
            <w:rFonts w:ascii="Arial" w:hAnsi="Arial"/>
            <w:color w:val="1155CC"/>
            <w:sz w:val="20"/>
            <w:szCs w:val="20"/>
          </w:rPr>
          <w:t>www.azul.org</w:t>
        </w:r>
      </w:hyperlink>
      <w:r>
        <w:rPr>
          <w:rFonts w:ascii="Arial" w:hAnsi="Arial"/>
          <w:color w:val="000000"/>
          <w:sz w:val="20"/>
          <w:szCs w:val="20"/>
        </w:rPr>
        <w:t>.  </w:t>
      </w:r>
    </w:p>
    <w:p w:rsidR="00757AF1" w:rsidRDefault="00757AF1" w:rsidP="00757AF1"/>
    <w:p w:rsidR="00757AF1" w:rsidRDefault="00757AF1" w:rsidP="00757AF1">
      <w:pPr>
        <w:pStyle w:val="NormalWeb"/>
        <w:spacing w:before="0" w:beforeAutospacing="0" w:after="0" w:afterAutospacing="0"/>
      </w:pPr>
      <w:r>
        <w:rPr>
          <w:rFonts w:ascii="Arial" w:hAnsi="Arial"/>
          <w:color w:val="000000"/>
          <w:sz w:val="20"/>
          <w:szCs w:val="20"/>
        </w:rPr>
        <w:t xml:space="preserve">Azul is fiscally sponsored by Multiplier and </w:t>
      </w:r>
      <w:r w:rsidR="00955965">
        <w:rPr>
          <w:rFonts w:ascii="Arial" w:hAnsi="Arial"/>
          <w:color w:val="000000"/>
          <w:sz w:val="20"/>
          <w:szCs w:val="20"/>
        </w:rPr>
        <w:t>is headquartered</w:t>
      </w:r>
      <w:r>
        <w:rPr>
          <w:rFonts w:ascii="Arial" w:hAnsi="Arial"/>
          <w:color w:val="000000"/>
          <w:sz w:val="20"/>
          <w:szCs w:val="20"/>
        </w:rPr>
        <w:t xml:space="preserve"> in San Francisco. This is a remote position located in Los Angeles (with access to a co-working space). </w:t>
      </w:r>
    </w:p>
    <w:p w:rsidR="00757AF1" w:rsidRPr="00757AF1" w:rsidRDefault="00757AF1" w:rsidP="00757AF1">
      <w:pPr>
        <w:pStyle w:val="Heading3"/>
        <w:spacing w:before="320"/>
        <w:rPr>
          <w:rFonts w:asciiTheme="majorHAnsi" w:hAnsiTheme="majorHAnsi" w:cstheme="majorHAnsi"/>
          <w:color w:val="7F7F7F" w:themeColor="text1" w:themeTint="80"/>
        </w:rPr>
      </w:pPr>
      <w:r w:rsidRPr="00757AF1">
        <w:rPr>
          <w:rFonts w:asciiTheme="majorHAnsi" w:hAnsiTheme="majorHAnsi" w:cstheme="majorHAnsi"/>
          <w:color w:val="7F7F7F" w:themeColor="text1" w:themeTint="80"/>
        </w:rPr>
        <w:t xml:space="preserve">The Position: </w:t>
      </w:r>
    </w:p>
    <w:p w:rsidR="00757AF1" w:rsidRDefault="00757AF1" w:rsidP="00757AF1">
      <w:pPr>
        <w:pStyle w:val="NormalWeb"/>
        <w:spacing w:before="0" w:beforeAutospacing="0" w:after="0" w:afterAutospacing="0"/>
      </w:pPr>
      <w:r>
        <w:rPr>
          <w:rFonts w:ascii="Arial" w:hAnsi="Arial"/>
          <w:color w:val="000000"/>
          <w:sz w:val="20"/>
          <w:szCs w:val="20"/>
        </w:rPr>
        <w:t>We are a fast growing non-profit organization and we are looking for a full-time Deputy Director, who will report to the Founder/Executive Director. The Deputy Director will be responsible for amplifying Azul’s presence in Southern California and for engaging advocates across the state. This multi-faceted candidate’s key responsibilities will be community engagement, coalition work with allies, media outreach, digital communications, fundraising, program development in the Southern California region and other duties as assigned. The Deputy Director will represent Azul at various meetings and events to enhance the organization’s profile. This is a newly created position and we are poised to hire immediately.</w:t>
      </w:r>
    </w:p>
    <w:p w:rsidR="00757AF1" w:rsidRPr="00757AF1" w:rsidRDefault="00757AF1" w:rsidP="00757AF1">
      <w:pPr>
        <w:pStyle w:val="Heading3"/>
        <w:spacing w:before="320"/>
        <w:rPr>
          <w:rFonts w:asciiTheme="majorHAnsi" w:hAnsiTheme="majorHAnsi" w:cstheme="majorHAnsi"/>
          <w:color w:val="7F7F7F" w:themeColor="text1" w:themeTint="80"/>
        </w:rPr>
      </w:pPr>
      <w:r w:rsidRPr="00757AF1">
        <w:rPr>
          <w:rFonts w:asciiTheme="majorHAnsi" w:hAnsiTheme="majorHAnsi" w:cstheme="majorHAnsi"/>
          <w:color w:val="7F7F7F" w:themeColor="text1" w:themeTint="80"/>
        </w:rPr>
        <w:t>The Ideal Candidate:</w:t>
      </w:r>
    </w:p>
    <w:p w:rsidR="00757AF1" w:rsidRDefault="00757AF1" w:rsidP="00757AF1">
      <w:pPr>
        <w:pStyle w:val="NormalWeb"/>
        <w:spacing w:before="0" w:beforeAutospacing="0" w:after="0" w:afterAutospacing="0"/>
      </w:pPr>
      <w:r>
        <w:rPr>
          <w:rFonts w:ascii="Arial" w:hAnsi="Arial"/>
          <w:color w:val="000000"/>
          <w:sz w:val="20"/>
          <w:szCs w:val="20"/>
        </w:rPr>
        <w:t xml:space="preserve">You have an entrepreneurial spirit, can work independently but are also collaborative and deft when building coalitions. You are an energetic self-starter with a proven ability to assess situations and effectively implement the strategic vision of Azul’s mission. You are skilled and confident in communications with a solid reputation for comprehensively building brand visibility and a strong background with engagement and outreach. You are also technically savvy and comfortable working across a full range of communication and outreach tasks from strategic planning to media relations.  You are an exceptional communicator, skilled multi-tasker, and a creative problem solver. </w:t>
      </w:r>
    </w:p>
    <w:p w:rsidR="00757AF1" w:rsidRDefault="00757AF1" w:rsidP="00757AF1"/>
    <w:p w:rsidR="00757AF1" w:rsidRPr="00757AF1" w:rsidRDefault="00757AF1" w:rsidP="00757AF1">
      <w:pPr>
        <w:pStyle w:val="Heading3"/>
        <w:spacing w:before="320"/>
        <w:rPr>
          <w:rFonts w:asciiTheme="majorHAnsi" w:hAnsiTheme="majorHAnsi" w:cstheme="majorHAnsi"/>
          <w:color w:val="7F7F7F" w:themeColor="text1" w:themeTint="80"/>
        </w:rPr>
      </w:pPr>
      <w:r w:rsidRPr="00757AF1">
        <w:rPr>
          <w:rFonts w:asciiTheme="majorHAnsi" w:hAnsiTheme="majorHAnsi" w:cstheme="majorHAnsi"/>
          <w:color w:val="7F7F7F" w:themeColor="text1" w:themeTint="80"/>
        </w:rPr>
        <w:lastRenderedPageBreak/>
        <w:t xml:space="preserve">Required qualifications / skills: </w:t>
      </w:r>
    </w:p>
    <w:p w:rsidR="00757AF1" w:rsidRDefault="00757AF1" w:rsidP="00757AF1">
      <w:pPr>
        <w:pStyle w:val="NormalWeb"/>
        <w:numPr>
          <w:ilvl w:val="0"/>
          <w:numId w:val="1"/>
        </w:numPr>
        <w:spacing w:before="0" w:beforeAutospacing="0" w:after="0" w:afterAutospacing="0"/>
        <w:textAlignment w:val="baseline"/>
        <w:rPr>
          <w:rFonts w:ascii="Arial" w:hAnsi="Arial"/>
          <w:color w:val="000000"/>
          <w:sz w:val="20"/>
          <w:szCs w:val="20"/>
        </w:rPr>
      </w:pPr>
      <w:r>
        <w:rPr>
          <w:rFonts w:ascii="Arial" w:hAnsi="Arial"/>
          <w:color w:val="000000"/>
          <w:sz w:val="20"/>
          <w:szCs w:val="20"/>
        </w:rPr>
        <w:t>Demonstrated commitment to the principles of environmental justice</w:t>
      </w:r>
    </w:p>
    <w:p w:rsidR="00757AF1" w:rsidRDefault="00757AF1" w:rsidP="00757AF1">
      <w:pPr>
        <w:pStyle w:val="NormalWeb"/>
        <w:numPr>
          <w:ilvl w:val="0"/>
          <w:numId w:val="1"/>
        </w:numPr>
        <w:spacing w:before="0" w:beforeAutospacing="0" w:after="0" w:afterAutospacing="0"/>
        <w:textAlignment w:val="baseline"/>
        <w:rPr>
          <w:rFonts w:ascii="Arial" w:hAnsi="Arial"/>
          <w:color w:val="000000"/>
          <w:sz w:val="20"/>
          <w:szCs w:val="20"/>
        </w:rPr>
      </w:pPr>
      <w:r>
        <w:rPr>
          <w:rFonts w:ascii="Arial" w:hAnsi="Arial"/>
          <w:color w:val="000000"/>
          <w:sz w:val="20"/>
          <w:szCs w:val="20"/>
        </w:rPr>
        <w:t xml:space="preserve">Minimum of 5-8 </w:t>
      </w:r>
      <w:r>
        <w:rPr>
          <w:rFonts w:ascii="Arial" w:hAnsi="Arial"/>
          <w:color w:val="000000"/>
          <w:sz w:val="20"/>
          <w:szCs w:val="20"/>
        </w:rPr>
        <w:t>year’s experience</w:t>
      </w:r>
      <w:r>
        <w:rPr>
          <w:rFonts w:ascii="Arial" w:hAnsi="Arial"/>
          <w:color w:val="000000"/>
          <w:sz w:val="20"/>
          <w:szCs w:val="20"/>
        </w:rPr>
        <w:t xml:space="preserve"> working in nonprofit sector OR similar grassroots organizing work (Social Justice or Environmental Justice fields preferred)</w:t>
      </w:r>
    </w:p>
    <w:p w:rsidR="00757AF1" w:rsidRDefault="00757AF1" w:rsidP="00757AF1">
      <w:pPr>
        <w:pStyle w:val="NormalWeb"/>
        <w:numPr>
          <w:ilvl w:val="0"/>
          <w:numId w:val="1"/>
        </w:numPr>
        <w:spacing w:before="0" w:beforeAutospacing="0" w:after="0" w:afterAutospacing="0"/>
        <w:textAlignment w:val="baseline"/>
        <w:rPr>
          <w:rFonts w:ascii="Arial" w:hAnsi="Arial"/>
          <w:color w:val="000000"/>
          <w:sz w:val="20"/>
          <w:szCs w:val="20"/>
        </w:rPr>
      </w:pPr>
      <w:r>
        <w:rPr>
          <w:rFonts w:ascii="Arial" w:hAnsi="Arial"/>
          <w:color w:val="000000"/>
          <w:sz w:val="20"/>
          <w:szCs w:val="20"/>
        </w:rPr>
        <w:t>Excellent writing/editing and verbal communication skills.</w:t>
      </w:r>
    </w:p>
    <w:p w:rsidR="00757AF1" w:rsidRDefault="00757AF1" w:rsidP="00757AF1">
      <w:pPr>
        <w:pStyle w:val="NormalWeb"/>
        <w:numPr>
          <w:ilvl w:val="0"/>
          <w:numId w:val="1"/>
        </w:numPr>
        <w:spacing w:before="0" w:beforeAutospacing="0" w:after="0" w:afterAutospacing="0"/>
        <w:textAlignment w:val="baseline"/>
        <w:rPr>
          <w:rFonts w:ascii="Arial" w:hAnsi="Arial"/>
          <w:color w:val="000000"/>
          <w:sz w:val="20"/>
          <w:szCs w:val="20"/>
        </w:rPr>
      </w:pPr>
      <w:r>
        <w:rPr>
          <w:rFonts w:ascii="Arial" w:hAnsi="Arial"/>
          <w:color w:val="000000"/>
          <w:sz w:val="20"/>
          <w:szCs w:val="20"/>
        </w:rPr>
        <w:t>Bilingual (Spanish / English) fluency highly preferred</w:t>
      </w:r>
    </w:p>
    <w:p w:rsidR="00757AF1" w:rsidRDefault="00757AF1" w:rsidP="00757AF1">
      <w:pPr>
        <w:pStyle w:val="NormalWeb"/>
        <w:numPr>
          <w:ilvl w:val="0"/>
          <w:numId w:val="1"/>
        </w:numPr>
        <w:spacing w:before="0" w:beforeAutospacing="0" w:after="0" w:afterAutospacing="0"/>
        <w:textAlignment w:val="baseline"/>
        <w:rPr>
          <w:rFonts w:ascii="Arial" w:hAnsi="Arial"/>
          <w:color w:val="000000"/>
          <w:sz w:val="20"/>
          <w:szCs w:val="20"/>
        </w:rPr>
      </w:pPr>
      <w:r>
        <w:rPr>
          <w:rFonts w:ascii="Arial" w:hAnsi="Arial"/>
          <w:color w:val="000000"/>
          <w:sz w:val="20"/>
          <w:szCs w:val="20"/>
        </w:rPr>
        <w:t xml:space="preserve">Ability to handle multiple tasks, work under pressure, and maintain attention to detail </w:t>
      </w:r>
    </w:p>
    <w:p w:rsidR="00757AF1" w:rsidRPr="00757AF1" w:rsidRDefault="00757AF1" w:rsidP="00757AF1">
      <w:pPr>
        <w:pStyle w:val="ListParagraph"/>
        <w:numPr>
          <w:ilvl w:val="0"/>
          <w:numId w:val="1"/>
        </w:numPr>
        <w:rPr>
          <w:rFonts w:ascii="Arial" w:eastAsia="Times New Roman" w:hAnsi="Arial" w:cs="Arial"/>
          <w:sz w:val="20"/>
          <w:szCs w:val="20"/>
        </w:rPr>
      </w:pPr>
      <w:r w:rsidRPr="00757AF1">
        <w:rPr>
          <w:rFonts w:ascii="Arial" w:eastAsia="Times New Roman" w:hAnsi="Arial" w:cs="Arial"/>
          <w:color w:val="292B2C"/>
          <w:sz w:val="20"/>
          <w:szCs w:val="20"/>
          <w:shd w:val="clear" w:color="auto" w:fill="FFFFFF"/>
        </w:rPr>
        <w:t>Attention to cultural competence in all manner of community engagement</w:t>
      </w:r>
      <w:r>
        <w:rPr>
          <w:rFonts w:ascii="Arial" w:eastAsia="Times New Roman" w:hAnsi="Arial" w:cs="Arial"/>
          <w:color w:val="292B2C"/>
          <w:sz w:val="20"/>
          <w:szCs w:val="20"/>
          <w:shd w:val="clear" w:color="auto" w:fill="FFFFFF"/>
        </w:rPr>
        <w:t>.</w:t>
      </w:r>
    </w:p>
    <w:p w:rsidR="00757AF1" w:rsidRPr="00757AF1" w:rsidRDefault="00757AF1" w:rsidP="00757AF1">
      <w:pPr>
        <w:pStyle w:val="ListParagraph"/>
        <w:numPr>
          <w:ilvl w:val="0"/>
          <w:numId w:val="1"/>
        </w:numPr>
        <w:rPr>
          <w:rFonts w:ascii="Arial" w:eastAsia="Times New Roman" w:hAnsi="Arial" w:cs="Arial"/>
          <w:sz w:val="20"/>
          <w:szCs w:val="20"/>
        </w:rPr>
      </w:pPr>
      <w:r w:rsidRPr="00757AF1">
        <w:rPr>
          <w:rFonts w:ascii="Arial" w:hAnsi="Arial"/>
          <w:color w:val="000000"/>
          <w:sz w:val="20"/>
          <w:szCs w:val="20"/>
        </w:rPr>
        <w:t xml:space="preserve">Ability to work flexible hours and travel as required. </w:t>
      </w:r>
    </w:p>
    <w:p w:rsidR="00757AF1" w:rsidRDefault="00757AF1" w:rsidP="00757AF1">
      <w:pPr>
        <w:pStyle w:val="NormalWeb"/>
        <w:numPr>
          <w:ilvl w:val="0"/>
          <w:numId w:val="1"/>
        </w:numPr>
        <w:spacing w:before="0" w:beforeAutospacing="0" w:after="160" w:afterAutospacing="0"/>
        <w:textAlignment w:val="baseline"/>
        <w:rPr>
          <w:rFonts w:ascii="Arial" w:hAnsi="Arial"/>
          <w:color w:val="000000"/>
          <w:sz w:val="20"/>
          <w:szCs w:val="20"/>
        </w:rPr>
      </w:pPr>
      <w:r>
        <w:rPr>
          <w:rFonts w:ascii="Arial" w:hAnsi="Arial"/>
          <w:color w:val="222222"/>
          <w:sz w:val="20"/>
          <w:szCs w:val="20"/>
        </w:rPr>
        <w:t>Willingness to learn new technologies, tactics, and strategies</w:t>
      </w:r>
    </w:p>
    <w:p w:rsidR="00757AF1" w:rsidRPr="00757AF1" w:rsidRDefault="00757AF1" w:rsidP="00757AF1">
      <w:pPr>
        <w:pStyle w:val="Heading3"/>
        <w:spacing w:before="320"/>
        <w:rPr>
          <w:rFonts w:asciiTheme="majorHAnsi" w:hAnsiTheme="majorHAnsi" w:cstheme="majorHAnsi"/>
          <w:sz w:val="27"/>
          <w:szCs w:val="27"/>
        </w:rPr>
      </w:pPr>
      <w:r w:rsidRPr="00757AF1">
        <w:rPr>
          <w:rFonts w:asciiTheme="majorHAnsi" w:hAnsiTheme="majorHAnsi" w:cstheme="majorHAnsi"/>
          <w:color w:val="7F7F7F" w:themeColor="text1" w:themeTint="80"/>
        </w:rPr>
        <w:t>Preferred qualifications / skills:</w:t>
      </w:r>
    </w:p>
    <w:p w:rsidR="00757AF1" w:rsidRDefault="00757AF1" w:rsidP="00757AF1">
      <w:pPr>
        <w:pStyle w:val="NormalWeb"/>
        <w:numPr>
          <w:ilvl w:val="0"/>
          <w:numId w:val="2"/>
        </w:numPr>
        <w:spacing w:before="0" w:beforeAutospacing="0" w:after="0" w:afterAutospacing="0"/>
        <w:textAlignment w:val="baseline"/>
        <w:rPr>
          <w:rFonts w:ascii="Arial" w:hAnsi="Arial"/>
          <w:color w:val="000000"/>
          <w:sz w:val="20"/>
          <w:szCs w:val="20"/>
        </w:rPr>
      </w:pPr>
      <w:r>
        <w:rPr>
          <w:rFonts w:ascii="Arial" w:hAnsi="Arial"/>
          <w:color w:val="000000"/>
          <w:sz w:val="20"/>
          <w:szCs w:val="20"/>
        </w:rPr>
        <w:t>Minimum of 3 years in Program Management</w:t>
      </w:r>
    </w:p>
    <w:p w:rsidR="00757AF1" w:rsidRDefault="00757AF1" w:rsidP="00757AF1">
      <w:pPr>
        <w:pStyle w:val="NormalWeb"/>
        <w:numPr>
          <w:ilvl w:val="0"/>
          <w:numId w:val="2"/>
        </w:numPr>
        <w:spacing w:before="0" w:beforeAutospacing="0" w:after="0" w:afterAutospacing="0"/>
        <w:textAlignment w:val="baseline"/>
        <w:rPr>
          <w:rFonts w:ascii="Arial" w:hAnsi="Arial"/>
          <w:color w:val="222222"/>
          <w:sz w:val="20"/>
          <w:szCs w:val="20"/>
        </w:rPr>
      </w:pPr>
      <w:r>
        <w:rPr>
          <w:rFonts w:ascii="Arial" w:hAnsi="Arial"/>
          <w:color w:val="222222"/>
          <w:sz w:val="20"/>
          <w:szCs w:val="20"/>
        </w:rPr>
        <w:t>Deep community connections in the greater Los Angeles area.</w:t>
      </w:r>
    </w:p>
    <w:p w:rsidR="00757AF1" w:rsidRDefault="00757AF1" w:rsidP="00757AF1">
      <w:pPr>
        <w:pStyle w:val="NormalWeb"/>
        <w:numPr>
          <w:ilvl w:val="0"/>
          <w:numId w:val="2"/>
        </w:numPr>
        <w:spacing w:before="0" w:beforeAutospacing="0" w:after="0" w:afterAutospacing="0"/>
        <w:textAlignment w:val="baseline"/>
        <w:rPr>
          <w:rFonts w:ascii="Arial" w:hAnsi="Arial"/>
          <w:color w:val="000000"/>
          <w:sz w:val="20"/>
          <w:szCs w:val="20"/>
        </w:rPr>
      </w:pPr>
      <w:r>
        <w:rPr>
          <w:rFonts w:ascii="Arial" w:hAnsi="Arial"/>
          <w:color w:val="000000"/>
          <w:sz w:val="20"/>
          <w:szCs w:val="20"/>
        </w:rPr>
        <w:t>Logistics or event planning experience</w:t>
      </w:r>
    </w:p>
    <w:p w:rsidR="00757AF1" w:rsidRDefault="00757AF1" w:rsidP="00757AF1">
      <w:pPr>
        <w:pStyle w:val="NormalWeb"/>
        <w:numPr>
          <w:ilvl w:val="0"/>
          <w:numId w:val="2"/>
        </w:numPr>
        <w:spacing w:before="0" w:beforeAutospacing="0" w:after="160" w:afterAutospacing="0"/>
        <w:textAlignment w:val="baseline"/>
        <w:rPr>
          <w:rFonts w:ascii="Arial" w:hAnsi="Arial"/>
          <w:color w:val="000000"/>
          <w:sz w:val="20"/>
          <w:szCs w:val="20"/>
        </w:rPr>
      </w:pPr>
      <w:r>
        <w:rPr>
          <w:rFonts w:ascii="Arial" w:hAnsi="Arial"/>
          <w:color w:val="000000"/>
          <w:sz w:val="20"/>
          <w:szCs w:val="20"/>
        </w:rPr>
        <w:t xml:space="preserve">Two years’ experience in digital organizing, marketing or online advocacy, including the use of social media, email, and SMS tools and familiarity with CRM platforms. </w:t>
      </w:r>
    </w:p>
    <w:p w:rsidR="00757AF1" w:rsidRPr="00757AF1" w:rsidRDefault="00757AF1" w:rsidP="00757AF1">
      <w:pPr>
        <w:pStyle w:val="Heading3"/>
        <w:spacing w:before="320"/>
        <w:rPr>
          <w:rFonts w:asciiTheme="majorHAnsi" w:hAnsiTheme="majorHAnsi" w:cstheme="majorHAnsi"/>
          <w:color w:val="7F7F7F" w:themeColor="text1" w:themeTint="80"/>
          <w:sz w:val="27"/>
          <w:szCs w:val="27"/>
        </w:rPr>
      </w:pPr>
      <w:r w:rsidRPr="00757AF1">
        <w:rPr>
          <w:rFonts w:asciiTheme="majorHAnsi" w:hAnsiTheme="majorHAnsi" w:cstheme="majorHAnsi"/>
          <w:color w:val="7F7F7F" w:themeColor="text1" w:themeTint="80"/>
        </w:rPr>
        <w:t xml:space="preserve">Salary and benefits: </w:t>
      </w:r>
    </w:p>
    <w:p w:rsidR="00757AF1" w:rsidRDefault="00757AF1" w:rsidP="00757AF1">
      <w:pPr>
        <w:pStyle w:val="NormalWeb"/>
        <w:numPr>
          <w:ilvl w:val="0"/>
          <w:numId w:val="3"/>
        </w:numPr>
        <w:spacing w:before="0" w:beforeAutospacing="0" w:after="0" w:afterAutospacing="0"/>
        <w:textAlignment w:val="baseline"/>
        <w:rPr>
          <w:rFonts w:ascii="Arial" w:hAnsi="Arial"/>
          <w:color w:val="000000"/>
          <w:sz w:val="20"/>
          <w:szCs w:val="20"/>
        </w:rPr>
      </w:pPr>
      <w:r>
        <w:rPr>
          <w:rFonts w:ascii="Arial" w:hAnsi="Arial"/>
          <w:color w:val="000000"/>
          <w:sz w:val="20"/>
          <w:szCs w:val="20"/>
        </w:rPr>
        <w:t xml:space="preserve">Salary is </w:t>
      </w:r>
      <w:r>
        <w:rPr>
          <w:rFonts w:ascii="Arial" w:hAnsi="Arial"/>
          <w:b/>
          <w:bCs/>
          <w:color w:val="000000"/>
          <w:sz w:val="20"/>
          <w:szCs w:val="20"/>
        </w:rPr>
        <w:t>$70,000 - $75,000</w:t>
      </w:r>
      <w:r>
        <w:rPr>
          <w:rFonts w:ascii="Arial" w:hAnsi="Arial"/>
          <w:color w:val="000000"/>
          <w:sz w:val="20"/>
          <w:szCs w:val="20"/>
        </w:rPr>
        <w:t xml:space="preserve"> per year, commensurate with experience</w:t>
      </w:r>
    </w:p>
    <w:p w:rsidR="00757AF1" w:rsidRDefault="00757AF1" w:rsidP="00757AF1">
      <w:pPr>
        <w:pStyle w:val="NormalWeb"/>
        <w:numPr>
          <w:ilvl w:val="0"/>
          <w:numId w:val="3"/>
        </w:numPr>
        <w:spacing w:before="0" w:beforeAutospacing="0" w:after="0" w:afterAutospacing="0"/>
        <w:textAlignment w:val="baseline"/>
        <w:rPr>
          <w:rFonts w:ascii="Arial" w:hAnsi="Arial"/>
          <w:color w:val="000000"/>
          <w:sz w:val="20"/>
          <w:szCs w:val="20"/>
        </w:rPr>
      </w:pPr>
      <w:r>
        <w:rPr>
          <w:rFonts w:ascii="Arial" w:hAnsi="Arial"/>
          <w:color w:val="000000"/>
          <w:sz w:val="20"/>
          <w:szCs w:val="20"/>
        </w:rPr>
        <w:t xml:space="preserve">Health, dental and vision insurance. </w:t>
      </w:r>
    </w:p>
    <w:p w:rsidR="00757AF1" w:rsidRDefault="00757AF1" w:rsidP="00757AF1">
      <w:pPr>
        <w:pStyle w:val="NormalWeb"/>
        <w:numPr>
          <w:ilvl w:val="0"/>
          <w:numId w:val="3"/>
        </w:numPr>
        <w:spacing w:before="0" w:beforeAutospacing="0" w:after="0" w:afterAutospacing="0"/>
        <w:textAlignment w:val="baseline"/>
        <w:rPr>
          <w:rFonts w:ascii="Arial" w:hAnsi="Arial"/>
          <w:color w:val="000000"/>
          <w:sz w:val="20"/>
          <w:szCs w:val="20"/>
        </w:rPr>
      </w:pPr>
      <w:r>
        <w:rPr>
          <w:rFonts w:ascii="Arial" w:hAnsi="Arial"/>
          <w:color w:val="000000"/>
          <w:sz w:val="20"/>
          <w:szCs w:val="20"/>
        </w:rPr>
        <w:t xml:space="preserve">Retirement plan with employer match. </w:t>
      </w:r>
    </w:p>
    <w:p w:rsidR="00757AF1" w:rsidRDefault="00757AF1" w:rsidP="00757AF1">
      <w:pPr>
        <w:pStyle w:val="NormalWeb"/>
        <w:numPr>
          <w:ilvl w:val="0"/>
          <w:numId w:val="3"/>
        </w:numPr>
        <w:spacing w:before="0" w:beforeAutospacing="0" w:after="0" w:afterAutospacing="0"/>
        <w:textAlignment w:val="baseline"/>
        <w:rPr>
          <w:rFonts w:ascii="Arial" w:hAnsi="Arial"/>
          <w:color w:val="000000"/>
          <w:sz w:val="20"/>
          <w:szCs w:val="20"/>
        </w:rPr>
      </w:pPr>
      <w:r>
        <w:rPr>
          <w:rFonts w:ascii="Arial" w:hAnsi="Arial"/>
          <w:color w:val="000000"/>
          <w:sz w:val="20"/>
          <w:szCs w:val="20"/>
        </w:rPr>
        <w:t>Generous vacation and leave policy.  </w:t>
      </w:r>
    </w:p>
    <w:p w:rsidR="00757AF1" w:rsidRPr="00757AF1" w:rsidRDefault="00757AF1" w:rsidP="00757AF1">
      <w:pPr>
        <w:pStyle w:val="Heading3"/>
        <w:spacing w:before="320"/>
        <w:rPr>
          <w:rFonts w:asciiTheme="majorHAnsi" w:hAnsiTheme="majorHAnsi" w:cstheme="majorHAnsi"/>
          <w:color w:val="7F7F7F" w:themeColor="text1" w:themeTint="80"/>
          <w:sz w:val="27"/>
          <w:szCs w:val="27"/>
        </w:rPr>
      </w:pPr>
      <w:r w:rsidRPr="00757AF1">
        <w:rPr>
          <w:rFonts w:asciiTheme="majorHAnsi" w:hAnsiTheme="majorHAnsi" w:cstheme="majorHAnsi"/>
          <w:color w:val="7F7F7F" w:themeColor="text1" w:themeTint="80"/>
        </w:rPr>
        <w:t>To apply:</w:t>
      </w:r>
    </w:p>
    <w:p w:rsidR="00955965" w:rsidRPr="00955965" w:rsidRDefault="00757AF1" w:rsidP="00757AF1">
      <w:pPr>
        <w:pStyle w:val="NormalWeb"/>
        <w:spacing w:before="0" w:beforeAutospacing="0" w:after="0" w:afterAutospacing="0"/>
        <w:rPr>
          <w:rFonts w:ascii="Arial" w:hAnsi="Arial"/>
          <w:color w:val="000000"/>
          <w:sz w:val="20"/>
          <w:szCs w:val="20"/>
        </w:rPr>
      </w:pPr>
      <w:r>
        <w:rPr>
          <w:rFonts w:ascii="Arial" w:hAnsi="Arial"/>
          <w:color w:val="000000"/>
          <w:sz w:val="20"/>
          <w:szCs w:val="20"/>
        </w:rPr>
        <w:t xml:space="preserve">Please submit the following to jobs@azul.org: </w:t>
      </w:r>
    </w:p>
    <w:p w:rsidR="00955965" w:rsidRDefault="00955965" w:rsidP="00955965">
      <w:pPr>
        <w:pStyle w:val="NormalWeb"/>
        <w:numPr>
          <w:ilvl w:val="0"/>
          <w:numId w:val="6"/>
        </w:numPr>
        <w:spacing w:before="0" w:beforeAutospacing="0" w:after="0" w:afterAutospacing="0"/>
        <w:rPr>
          <w:rFonts w:ascii="Arial" w:hAnsi="Arial"/>
          <w:color w:val="000000"/>
          <w:sz w:val="20"/>
          <w:szCs w:val="20"/>
        </w:rPr>
      </w:pPr>
      <w:r>
        <w:rPr>
          <w:rFonts w:ascii="Arial" w:hAnsi="Arial"/>
          <w:color w:val="000000"/>
          <w:sz w:val="20"/>
          <w:szCs w:val="20"/>
        </w:rPr>
        <w:t>Cover letter</w:t>
      </w:r>
    </w:p>
    <w:p w:rsidR="00955965" w:rsidRDefault="00955965" w:rsidP="00955965">
      <w:pPr>
        <w:pStyle w:val="NormalWeb"/>
        <w:numPr>
          <w:ilvl w:val="0"/>
          <w:numId w:val="6"/>
        </w:numPr>
        <w:spacing w:before="0" w:beforeAutospacing="0" w:after="0" w:afterAutospacing="0"/>
        <w:rPr>
          <w:rFonts w:ascii="Arial" w:hAnsi="Arial"/>
          <w:color w:val="000000"/>
          <w:sz w:val="20"/>
          <w:szCs w:val="20"/>
        </w:rPr>
      </w:pPr>
      <w:r>
        <w:rPr>
          <w:rFonts w:ascii="Arial" w:hAnsi="Arial"/>
          <w:color w:val="000000"/>
          <w:sz w:val="20"/>
          <w:szCs w:val="20"/>
        </w:rPr>
        <w:t>Resume</w:t>
      </w:r>
    </w:p>
    <w:p w:rsidR="00955965" w:rsidRDefault="00955965" w:rsidP="00955965">
      <w:pPr>
        <w:pStyle w:val="NormalWeb"/>
        <w:numPr>
          <w:ilvl w:val="0"/>
          <w:numId w:val="6"/>
        </w:numPr>
        <w:spacing w:before="0" w:beforeAutospacing="0" w:after="0" w:afterAutospacing="0"/>
        <w:rPr>
          <w:rFonts w:ascii="Arial" w:hAnsi="Arial"/>
          <w:color w:val="000000"/>
          <w:sz w:val="20"/>
          <w:szCs w:val="20"/>
        </w:rPr>
      </w:pPr>
      <w:r>
        <w:rPr>
          <w:rFonts w:ascii="Arial" w:hAnsi="Arial"/>
          <w:color w:val="000000"/>
          <w:sz w:val="20"/>
          <w:szCs w:val="20"/>
        </w:rPr>
        <w:t>Li</w:t>
      </w:r>
      <w:r w:rsidR="00757AF1">
        <w:rPr>
          <w:rFonts w:ascii="Arial" w:hAnsi="Arial"/>
          <w:color w:val="000000"/>
          <w:sz w:val="20"/>
          <w:szCs w:val="20"/>
        </w:rPr>
        <w:t>st of personal and professional references with contact information</w:t>
      </w:r>
    </w:p>
    <w:p w:rsidR="00955965" w:rsidRPr="00955965" w:rsidRDefault="00955965" w:rsidP="00955965">
      <w:pPr>
        <w:pStyle w:val="NormalWeb"/>
        <w:numPr>
          <w:ilvl w:val="0"/>
          <w:numId w:val="6"/>
        </w:numPr>
        <w:spacing w:before="0" w:beforeAutospacing="0" w:after="0" w:afterAutospacing="0"/>
        <w:rPr>
          <w:rFonts w:ascii="Arial" w:hAnsi="Arial"/>
          <w:color w:val="000000"/>
          <w:sz w:val="20"/>
          <w:szCs w:val="20"/>
        </w:rPr>
      </w:pPr>
      <w:r w:rsidRPr="00955965">
        <w:rPr>
          <w:rFonts w:ascii="Arial" w:hAnsi="Arial"/>
          <w:color w:val="000000"/>
          <w:sz w:val="20"/>
          <w:szCs w:val="20"/>
        </w:rPr>
        <w:t>W</w:t>
      </w:r>
      <w:r w:rsidR="00757AF1" w:rsidRPr="00955965">
        <w:rPr>
          <w:rFonts w:ascii="Arial" w:hAnsi="Arial"/>
          <w:color w:val="000000"/>
          <w:sz w:val="20"/>
          <w:szCs w:val="20"/>
        </w:rPr>
        <w:t>riting samples if available</w:t>
      </w:r>
    </w:p>
    <w:p w:rsidR="00955965" w:rsidRDefault="00955965" w:rsidP="00955965">
      <w:pPr>
        <w:pStyle w:val="NormalWeb"/>
        <w:spacing w:before="0" w:beforeAutospacing="0" w:after="0" w:afterAutospacing="0"/>
        <w:rPr>
          <w:rFonts w:ascii="Arial" w:hAnsi="Arial"/>
          <w:color w:val="000000"/>
          <w:sz w:val="20"/>
          <w:szCs w:val="20"/>
        </w:rPr>
      </w:pPr>
    </w:p>
    <w:p w:rsidR="00757AF1" w:rsidRDefault="00757AF1" w:rsidP="00955965">
      <w:pPr>
        <w:pStyle w:val="NormalWeb"/>
        <w:spacing w:before="0" w:beforeAutospacing="0" w:after="0" w:afterAutospacing="0"/>
      </w:pPr>
      <w:r>
        <w:rPr>
          <w:rFonts w:ascii="Arial" w:hAnsi="Arial"/>
          <w:color w:val="000000"/>
          <w:sz w:val="20"/>
          <w:szCs w:val="20"/>
        </w:rPr>
        <w:t xml:space="preserve">Materials should be sent in PDF format and titled as follows: </w:t>
      </w:r>
    </w:p>
    <w:p w:rsidR="00757AF1" w:rsidRDefault="00757AF1" w:rsidP="00757AF1">
      <w:pPr>
        <w:pStyle w:val="NormalWeb"/>
        <w:spacing w:before="0" w:beforeAutospacing="0" w:after="0" w:afterAutospacing="0"/>
      </w:pPr>
      <w:r>
        <w:rPr>
          <w:rFonts w:ascii="Arial" w:hAnsi="Arial"/>
          <w:color w:val="000000"/>
          <w:sz w:val="20"/>
          <w:szCs w:val="20"/>
        </w:rPr>
        <w:t xml:space="preserve">Cover letter [last name], Resume [last name], References [last name]. </w:t>
      </w:r>
    </w:p>
    <w:p w:rsidR="00757AF1" w:rsidRDefault="00757AF1" w:rsidP="00757AF1"/>
    <w:p w:rsidR="00757AF1" w:rsidRDefault="00757AF1" w:rsidP="00757AF1">
      <w:pPr>
        <w:pStyle w:val="NormalWeb"/>
        <w:spacing w:before="0" w:beforeAutospacing="0" w:after="0" w:afterAutospacing="0"/>
      </w:pPr>
      <w:r>
        <w:rPr>
          <w:rFonts w:ascii="Arial" w:hAnsi="Arial"/>
          <w:color w:val="000000"/>
          <w:sz w:val="20"/>
          <w:szCs w:val="20"/>
          <w:shd w:val="clear" w:color="auto" w:fill="FFFFFF"/>
        </w:rPr>
        <w:t xml:space="preserve">Applications will be accepted until the position is filled, first screening will start on October 15th. </w:t>
      </w:r>
    </w:p>
    <w:p w:rsidR="00757AF1" w:rsidRDefault="00757AF1" w:rsidP="00757AF1">
      <w:pPr>
        <w:spacing w:after="240"/>
      </w:pPr>
    </w:p>
    <w:p w:rsidR="00757AF1" w:rsidRDefault="00757AF1" w:rsidP="00757AF1">
      <w:pPr>
        <w:pStyle w:val="NormalWeb"/>
        <w:spacing w:before="0" w:beforeAutospacing="0" w:after="0" w:afterAutospacing="0"/>
      </w:pPr>
      <w:r>
        <w:rPr>
          <w:rFonts w:ascii="Arial" w:hAnsi="Arial"/>
          <w:i/>
          <w:iCs/>
          <w:color w:val="000000"/>
          <w:sz w:val="22"/>
          <w:szCs w:val="22"/>
        </w:rPr>
        <w:t>We value and promote diversity in the workplace and we are committed to providing equal</w:t>
      </w:r>
    </w:p>
    <w:p w:rsidR="00757AF1" w:rsidRDefault="00757AF1" w:rsidP="00757AF1">
      <w:pPr>
        <w:pStyle w:val="NormalWeb"/>
        <w:spacing w:before="0" w:beforeAutospacing="0" w:after="0" w:afterAutospacing="0"/>
      </w:pPr>
      <w:r>
        <w:rPr>
          <w:rFonts w:ascii="Arial" w:hAnsi="Arial"/>
          <w:i/>
          <w:iCs/>
          <w:color w:val="000000"/>
          <w:sz w:val="22"/>
          <w:szCs w:val="22"/>
        </w:rPr>
        <w:t>employment opportunities (EEO) to all employees and applicants for employment without regard to race, color, religion, gender, sexual orientation, gender identity, national origin, age, disability, genetic information, marital status, amnesty or status as a covered veteran in accordance with applicable federal, state and local laws. Recruiting and retaining a diverse workforce is a high Priority. We strive to diversify our workforce and seek applications by individuals from all backgrounds.</w:t>
      </w:r>
    </w:p>
    <w:p w:rsidR="00757AF1" w:rsidRDefault="00757AF1" w:rsidP="00757AF1"/>
    <w:p w:rsidR="00F721BE" w:rsidRDefault="00F721BE"/>
    <w:p w:rsidR="00F721BE" w:rsidRDefault="00F721BE">
      <w:bookmarkStart w:id="5" w:name="_is5zcfjiyv0" w:colFirst="0" w:colLast="0"/>
      <w:bookmarkEnd w:id="5"/>
    </w:p>
    <w:p w:rsidR="00F721BE" w:rsidRDefault="00F721BE">
      <w:bookmarkStart w:id="6" w:name="_1o2s90yqags9" w:colFirst="0" w:colLast="0"/>
      <w:bookmarkStart w:id="7" w:name="_gjdgxs" w:colFirst="0" w:colLast="0"/>
      <w:bookmarkStart w:id="8" w:name="_GoBack"/>
      <w:bookmarkEnd w:id="6"/>
      <w:bookmarkEnd w:id="7"/>
      <w:bookmarkEnd w:id="8"/>
    </w:p>
    <w:sectPr w:rsidR="00F721BE">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74B" w:rsidRDefault="002B074B">
      <w:r>
        <w:separator/>
      </w:r>
    </w:p>
  </w:endnote>
  <w:endnote w:type="continuationSeparator" w:id="0">
    <w:p w:rsidR="002B074B" w:rsidRDefault="002B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1BE" w:rsidRDefault="002B074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simplePos x="0" y="0"/>
          <wp:positionH relativeFrom="margin">
            <wp:posOffset>-975994</wp:posOffset>
          </wp:positionH>
          <wp:positionV relativeFrom="paragraph">
            <wp:posOffset>551815</wp:posOffset>
          </wp:positionV>
          <wp:extent cx="7834484" cy="290625"/>
          <wp:effectExtent l="0" t="0" r="0" b="0"/>
          <wp:wrapNone/>
          <wp:docPr id="3" name="image6.jpg" descr="Macintosh HD:Users:poncho:Desktop:foot.jpg"/>
          <wp:cNvGraphicFramePr/>
          <a:graphic xmlns:a="http://schemas.openxmlformats.org/drawingml/2006/main">
            <a:graphicData uri="http://schemas.openxmlformats.org/drawingml/2006/picture">
              <pic:pic xmlns:pic="http://schemas.openxmlformats.org/drawingml/2006/picture">
                <pic:nvPicPr>
                  <pic:cNvPr id="0" name="image6.jpg" descr="Macintosh HD:Users:poncho:Desktop:foot.jpg"/>
                  <pic:cNvPicPr preferRelativeResize="0"/>
                </pic:nvPicPr>
                <pic:blipFill>
                  <a:blip r:embed="rId1"/>
                  <a:srcRect/>
                  <a:stretch>
                    <a:fillRect/>
                  </a:stretch>
                </pic:blipFill>
                <pic:spPr>
                  <a:xfrm>
                    <a:off x="0" y="0"/>
                    <a:ext cx="7834484" cy="29062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margin">
            <wp:posOffset>-975994</wp:posOffset>
          </wp:positionH>
          <wp:positionV relativeFrom="paragraph">
            <wp:posOffset>323215</wp:posOffset>
          </wp:positionV>
          <wp:extent cx="7834484" cy="290625"/>
          <wp:effectExtent l="0" t="0" r="0" b="0"/>
          <wp:wrapNone/>
          <wp:docPr id="1" name="image4.jpg" descr="Macintosh HD:Users:poncho:Desktop:foot.jpg"/>
          <wp:cNvGraphicFramePr/>
          <a:graphic xmlns:a="http://schemas.openxmlformats.org/drawingml/2006/main">
            <a:graphicData uri="http://schemas.openxmlformats.org/drawingml/2006/picture">
              <pic:pic xmlns:pic="http://schemas.openxmlformats.org/drawingml/2006/picture">
                <pic:nvPicPr>
                  <pic:cNvPr id="0" name="image4.jpg" descr="Macintosh HD:Users:poncho:Desktop:foot.jpg"/>
                  <pic:cNvPicPr preferRelativeResize="0"/>
                </pic:nvPicPr>
                <pic:blipFill>
                  <a:blip r:embed="rId1"/>
                  <a:srcRect/>
                  <a:stretch>
                    <a:fillRect/>
                  </a:stretch>
                </pic:blipFill>
                <pic:spPr>
                  <a:xfrm>
                    <a:off x="0" y="0"/>
                    <a:ext cx="7834484" cy="2906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74B" w:rsidRDefault="002B074B">
      <w:r>
        <w:separator/>
      </w:r>
    </w:p>
  </w:footnote>
  <w:footnote w:type="continuationSeparator" w:id="0">
    <w:p w:rsidR="002B074B" w:rsidRDefault="002B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1BE" w:rsidRDefault="002B074B">
    <w:pPr>
      <w:pBdr>
        <w:top w:val="nil"/>
        <w:left w:val="nil"/>
        <w:bottom w:val="nil"/>
        <w:right w:val="nil"/>
        <w:between w:val="nil"/>
      </w:pBdr>
      <w:tabs>
        <w:tab w:val="left" w:pos="3126"/>
      </w:tabs>
      <w:jc w:val="right"/>
      <w:rPr>
        <w:color w:val="000000"/>
      </w:rPr>
    </w:pPr>
    <w:r>
      <w:rPr>
        <w:color w:val="000000"/>
      </w:rPr>
      <w:tab/>
    </w:r>
    <w:r>
      <w:rPr>
        <w:noProof/>
      </w:rPr>
      <w:drawing>
        <wp:anchor distT="0" distB="0" distL="0" distR="0" simplePos="0" relativeHeight="251658240" behindDoc="0" locked="0" layoutInCell="1" hidden="0" allowOverlap="1">
          <wp:simplePos x="0" y="0"/>
          <wp:positionH relativeFrom="margin">
            <wp:posOffset>-228599</wp:posOffset>
          </wp:positionH>
          <wp:positionV relativeFrom="paragraph">
            <wp:posOffset>-464184</wp:posOffset>
          </wp:positionV>
          <wp:extent cx="1781378" cy="218808"/>
          <wp:effectExtent l="0" t="0" r="0" b="0"/>
          <wp:wrapSquare wrapText="bothSides" distT="0" distB="0" distL="0" distR="0"/>
          <wp:docPr id="4" name="image7.png" descr="Macintosh HD:Users:poncho:Desktop:Captura de pantalla 2017-05-03 a las 12.52.54 p.m..png"/>
          <wp:cNvGraphicFramePr/>
          <a:graphic xmlns:a="http://schemas.openxmlformats.org/drawingml/2006/main">
            <a:graphicData uri="http://schemas.openxmlformats.org/drawingml/2006/picture">
              <pic:pic xmlns:pic="http://schemas.openxmlformats.org/drawingml/2006/picture">
                <pic:nvPicPr>
                  <pic:cNvPr id="0" name="image7.png" descr="Macintosh HD:Users:poncho:Desktop:Captura de pantalla 2017-05-03 a las 12.52.54 p.m..png"/>
                  <pic:cNvPicPr preferRelativeResize="0"/>
                </pic:nvPicPr>
                <pic:blipFill>
                  <a:blip r:embed="rId1"/>
                  <a:srcRect/>
                  <a:stretch>
                    <a:fillRect/>
                  </a:stretch>
                </pic:blipFill>
                <pic:spPr>
                  <a:xfrm>
                    <a:off x="0" y="0"/>
                    <a:ext cx="1781378" cy="218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6BB"/>
    <w:multiLevelType w:val="hybridMultilevel"/>
    <w:tmpl w:val="B85C4B64"/>
    <w:lvl w:ilvl="0" w:tplc="540A77A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A4B77"/>
    <w:multiLevelType w:val="hybridMultilevel"/>
    <w:tmpl w:val="18BE83DC"/>
    <w:lvl w:ilvl="0" w:tplc="540A77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4220B"/>
    <w:multiLevelType w:val="hybridMultilevel"/>
    <w:tmpl w:val="9392B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66197"/>
    <w:multiLevelType w:val="multilevel"/>
    <w:tmpl w:val="5AC4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F6B6E"/>
    <w:multiLevelType w:val="multilevel"/>
    <w:tmpl w:val="77B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16B4F"/>
    <w:multiLevelType w:val="multilevel"/>
    <w:tmpl w:val="1C42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E"/>
    <w:rsid w:val="002B074B"/>
    <w:rsid w:val="00757AF1"/>
    <w:rsid w:val="00955965"/>
    <w:rsid w:val="00F7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71D19"/>
  <w15:docId w15:val="{E7A345AC-FB11-5649-B2E8-FF85D8D3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57AF1"/>
    <w:pPr>
      <w:tabs>
        <w:tab w:val="center" w:pos="4680"/>
        <w:tab w:val="right" w:pos="9360"/>
      </w:tabs>
    </w:pPr>
  </w:style>
  <w:style w:type="character" w:customStyle="1" w:styleId="HeaderChar">
    <w:name w:val="Header Char"/>
    <w:basedOn w:val="DefaultParagraphFont"/>
    <w:link w:val="Header"/>
    <w:uiPriority w:val="99"/>
    <w:rsid w:val="00757AF1"/>
  </w:style>
  <w:style w:type="paragraph" w:styleId="Footer">
    <w:name w:val="footer"/>
    <w:basedOn w:val="Normal"/>
    <w:link w:val="FooterChar"/>
    <w:uiPriority w:val="99"/>
    <w:unhideWhenUsed/>
    <w:rsid w:val="00757AF1"/>
    <w:pPr>
      <w:tabs>
        <w:tab w:val="center" w:pos="4680"/>
        <w:tab w:val="right" w:pos="9360"/>
      </w:tabs>
    </w:pPr>
  </w:style>
  <w:style w:type="character" w:customStyle="1" w:styleId="FooterChar">
    <w:name w:val="Footer Char"/>
    <w:basedOn w:val="DefaultParagraphFont"/>
    <w:link w:val="Footer"/>
    <w:uiPriority w:val="99"/>
    <w:rsid w:val="00757AF1"/>
  </w:style>
  <w:style w:type="paragraph" w:styleId="NormalWeb">
    <w:name w:val="Normal (Web)"/>
    <w:basedOn w:val="Normal"/>
    <w:uiPriority w:val="99"/>
    <w:semiHidden/>
    <w:unhideWhenUsed/>
    <w:rsid w:val="00757A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7AF1"/>
    <w:rPr>
      <w:color w:val="0000FF"/>
      <w:u w:val="single"/>
    </w:rPr>
  </w:style>
  <w:style w:type="paragraph" w:styleId="ListParagraph">
    <w:name w:val="List Paragraph"/>
    <w:basedOn w:val="Normal"/>
    <w:uiPriority w:val="34"/>
    <w:qFormat/>
    <w:rsid w:val="00757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10355">
      <w:bodyDiv w:val="1"/>
      <w:marLeft w:val="0"/>
      <w:marRight w:val="0"/>
      <w:marTop w:val="0"/>
      <w:marBottom w:val="0"/>
      <w:divBdr>
        <w:top w:val="none" w:sz="0" w:space="0" w:color="auto"/>
        <w:left w:val="none" w:sz="0" w:space="0" w:color="auto"/>
        <w:bottom w:val="none" w:sz="0" w:space="0" w:color="auto"/>
        <w:right w:val="none" w:sz="0" w:space="0" w:color="auto"/>
      </w:divBdr>
    </w:div>
    <w:div w:id="1403285852">
      <w:bodyDiv w:val="1"/>
      <w:marLeft w:val="0"/>
      <w:marRight w:val="0"/>
      <w:marTop w:val="0"/>
      <w:marBottom w:val="0"/>
      <w:divBdr>
        <w:top w:val="none" w:sz="0" w:space="0" w:color="auto"/>
        <w:left w:val="none" w:sz="0" w:space="0" w:color="auto"/>
        <w:bottom w:val="none" w:sz="0" w:space="0" w:color="auto"/>
        <w:right w:val="none" w:sz="0" w:space="0" w:color="auto"/>
      </w:divBdr>
    </w:div>
    <w:div w:id="1724284598">
      <w:bodyDiv w:val="1"/>
      <w:marLeft w:val="0"/>
      <w:marRight w:val="0"/>
      <w:marTop w:val="0"/>
      <w:marBottom w:val="0"/>
      <w:divBdr>
        <w:top w:val="none" w:sz="0" w:space="0" w:color="auto"/>
        <w:left w:val="none" w:sz="0" w:space="0" w:color="auto"/>
        <w:bottom w:val="none" w:sz="0" w:space="0" w:color="auto"/>
        <w:right w:val="none" w:sz="0" w:space="0" w:color="auto"/>
      </w:divBdr>
    </w:div>
    <w:div w:id="1789617554">
      <w:bodyDiv w:val="1"/>
      <w:marLeft w:val="0"/>
      <w:marRight w:val="0"/>
      <w:marTop w:val="0"/>
      <w:marBottom w:val="0"/>
      <w:divBdr>
        <w:top w:val="none" w:sz="0" w:space="0" w:color="auto"/>
        <w:left w:val="none" w:sz="0" w:space="0" w:color="auto"/>
        <w:bottom w:val="none" w:sz="0" w:space="0" w:color="auto"/>
        <w:right w:val="none" w:sz="0" w:space="0" w:color="auto"/>
      </w:divBdr>
    </w:div>
    <w:div w:id="1817839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zul.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 Gutierrez</cp:lastModifiedBy>
  <cp:revision>2</cp:revision>
  <dcterms:created xsi:type="dcterms:W3CDTF">2018-09-12T16:31:00Z</dcterms:created>
  <dcterms:modified xsi:type="dcterms:W3CDTF">2018-09-12T16:31:00Z</dcterms:modified>
</cp:coreProperties>
</file>